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F53CF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06630">
        <w:rPr>
          <w:rFonts w:asciiTheme="minorHAnsi" w:hAnsiTheme="minorHAnsi"/>
          <w:b/>
          <w:noProof/>
          <w:sz w:val="28"/>
          <w:szCs w:val="28"/>
        </w:rPr>
        <w:t>10</w:t>
      </w:r>
      <w:r w:rsidR="00BA3207">
        <w:rPr>
          <w:rFonts w:asciiTheme="minorHAnsi" w:hAnsiTheme="minorHAnsi"/>
          <w:b/>
          <w:noProof/>
          <w:sz w:val="28"/>
          <w:szCs w:val="28"/>
        </w:rPr>
        <w:t xml:space="preserve"> Μαΐου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B06630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B06630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91.4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B06630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B06630" w:rsidRDefault="00B06630" w:rsidP="009A4E72">
      <w:pPr>
        <w:jc w:val="both"/>
        <w:rPr>
          <w:rFonts w:asciiTheme="minorHAnsi" w:hAnsiTheme="minorHAnsi" w:cs="Arial"/>
          <w:bCs/>
        </w:rPr>
      </w:pPr>
    </w:p>
    <w:p w:rsidR="00701AC9" w:rsidRDefault="00701AC9" w:rsidP="009A4E72">
      <w:pPr>
        <w:jc w:val="both"/>
        <w:rPr>
          <w:rFonts w:asciiTheme="minorHAnsi" w:hAnsiTheme="minorHAnsi" w:cs="Arial"/>
          <w:bCs/>
        </w:rPr>
      </w:pPr>
    </w:p>
    <w:p w:rsidR="00B06630" w:rsidRDefault="00B06630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F53CFC" w:rsidRPr="00701AC9" w:rsidRDefault="00701AC9" w:rsidP="00F53CF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ΗΛΙΑΣ ΣΙΦΑΚΗΣ : </w:t>
      </w:r>
      <w:r w:rsidRPr="00701AC9">
        <w:rPr>
          <w:rFonts w:ascii="Calibri" w:eastAsia="Arial" w:hAnsi="Calibri" w:cs="Calibri"/>
          <w:sz w:val="28"/>
          <w:szCs w:val="28"/>
        </w:rPr>
        <w:t>“</w:t>
      </w:r>
      <w:r w:rsidR="00F53CFC" w:rsidRPr="00F53CFC">
        <w:rPr>
          <w:rFonts w:ascii="Calibri" w:eastAsia="Arial" w:hAnsi="Calibri" w:cs="Calibri"/>
          <w:sz w:val="28"/>
          <w:szCs w:val="28"/>
        </w:rPr>
        <w:t xml:space="preserve">Ολική επαναφορά της Κω και στην αγορά της Αυστρίας, σύμφωνα με τα στοιχεία της </w:t>
      </w:r>
      <w:r>
        <w:rPr>
          <w:rFonts w:ascii="Calibri" w:eastAsia="Arial" w:hAnsi="Calibri" w:cs="Calibri"/>
          <w:sz w:val="28"/>
          <w:szCs w:val="28"/>
        </w:rPr>
        <w:t>TUI από τις κρατήσεις.</w:t>
      </w:r>
      <w:r w:rsidRPr="00701AC9">
        <w:rPr>
          <w:rFonts w:ascii="Calibri" w:eastAsia="Arial" w:hAnsi="Calibri" w:cs="Calibri"/>
          <w:sz w:val="28"/>
          <w:szCs w:val="28"/>
        </w:rPr>
        <w:t>”</w:t>
      </w:r>
    </w:p>
    <w:p w:rsidR="00F53CFC" w:rsidRPr="00F53CFC" w:rsidRDefault="00F53CFC" w:rsidP="00F53CF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85hrf9ymo2sl" w:colFirst="0" w:colLast="0"/>
      <w:bookmarkStart w:id="1" w:name="_ebofkh7b216d" w:colFirst="0" w:colLast="0"/>
      <w:bookmarkEnd w:id="0"/>
      <w:bookmarkEnd w:id="1"/>
    </w:p>
    <w:p w:rsidR="00F53CFC" w:rsidRPr="00F53CFC" w:rsidRDefault="00F53CFC" w:rsidP="00F53CF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reozhd5b8u04" w:colFirst="0" w:colLast="0"/>
      <w:bookmarkEnd w:id="2"/>
      <w:r w:rsidRPr="00F53CFC">
        <w:rPr>
          <w:rFonts w:ascii="Calibri" w:eastAsia="Arial" w:hAnsi="Calibri" w:cs="Calibri"/>
          <w:sz w:val="28"/>
          <w:szCs w:val="28"/>
        </w:rPr>
        <w:t>Ο Αντιδήμαρχος Τουρισμού κ.</w:t>
      </w:r>
      <w:r w:rsidR="00701AC9">
        <w:rPr>
          <w:rFonts w:ascii="Calibri" w:eastAsia="Arial" w:hAnsi="Calibri" w:cs="Calibri"/>
          <w:sz w:val="28"/>
          <w:szCs w:val="28"/>
        </w:rPr>
        <w:t xml:space="preserve"> </w:t>
      </w:r>
      <w:r w:rsidRPr="00F53CFC">
        <w:rPr>
          <w:rFonts w:ascii="Calibri" w:eastAsia="Arial" w:hAnsi="Calibri" w:cs="Calibri"/>
          <w:sz w:val="28"/>
          <w:szCs w:val="28"/>
        </w:rPr>
        <w:t xml:space="preserve">Ηλίας </w:t>
      </w:r>
      <w:proofErr w:type="spellStart"/>
      <w:r w:rsidRPr="00F53CFC">
        <w:rPr>
          <w:rFonts w:ascii="Calibri" w:eastAsia="Arial" w:hAnsi="Calibri" w:cs="Calibri"/>
          <w:sz w:val="28"/>
          <w:szCs w:val="28"/>
        </w:rPr>
        <w:t>Σιφάκης</w:t>
      </w:r>
      <w:proofErr w:type="spellEnd"/>
      <w:r w:rsidRPr="00F53CFC">
        <w:rPr>
          <w:rFonts w:ascii="Calibri" w:eastAsia="Arial" w:hAnsi="Calibri" w:cs="Calibri"/>
          <w:sz w:val="28"/>
          <w:szCs w:val="28"/>
        </w:rPr>
        <w:t>, αναφερόμενος στα στοιχεία που έδωσε στη δημοσιότητα η ΤUI Αυστρίας για τις κρατήσεις, έκανε την ακόλουθη δήλωση:</w:t>
      </w:r>
    </w:p>
    <w:p w:rsidR="00F53CFC" w:rsidRPr="00F53CFC" w:rsidRDefault="00F53CFC" w:rsidP="00F53CF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dlom7slfd74j" w:colFirst="0" w:colLast="0"/>
      <w:bookmarkEnd w:id="3"/>
    </w:p>
    <w:p w:rsidR="00F53CFC" w:rsidRPr="00F53CFC" w:rsidRDefault="00F53CFC" w:rsidP="00F53CF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b3yx1naezelf" w:colFirst="0" w:colLast="0"/>
      <w:bookmarkEnd w:id="4"/>
      <w:r w:rsidRPr="00F53CFC">
        <w:rPr>
          <w:rFonts w:ascii="Calibri" w:eastAsia="Arial" w:hAnsi="Calibri" w:cs="Calibri"/>
          <w:sz w:val="28"/>
          <w:szCs w:val="28"/>
        </w:rPr>
        <w:t>‘’Η Κως πραγματοποιεί μία ακόμα ολική επαναφορά αυτή τη φορά στην Αυστριακή τουριστική αγορά.</w:t>
      </w:r>
    </w:p>
    <w:p w:rsidR="00F53CFC" w:rsidRPr="00F53CFC" w:rsidRDefault="00F53CFC" w:rsidP="00F53CF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5goo4tmympxk" w:colFirst="0" w:colLast="0"/>
      <w:bookmarkEnd w:id="5"/>
      <w:r w:rsidRPr="00F53CFC">
        <w:rPr>
          <w:rFonts w:ascii="Calibri" w:eastAsia="Arial" w:hAnsi="Calibri" w:cs="Calibri"/>
          <w:sz w:val="28"/>
          <w:szCs w:val="28"/>
        </w:rPr>
        <w:t xml:space="preserve">Το νησί μας αποτελεί τον τρίτο κορυφαίο ελληνικό προορισμό στις επιλογές των Αυστριακών τουριστών που προέρχονται από το Ομόσπονδο κρατίδιο </w:t>
      </w:r>
      <w:proofErr w:type="spellStart"/>
      <w:r w:rsidRPr="00F53CFC">
        <w:rPr>
          <w:rFonts w:ascii="Calibri" w:eastAsia="Arial" w:hAnsi="Calibri" w:cs="Calibri"/>
          <w:sz w:val="28"/>
          <w:szCs w:val="28"/>
        </w:rPr>
        <w:t>Τιρόλο</w:t>
      </w:r>
      <w:proofErr w:type="spellEnd"/>
      <w:r w:rsidRPr="00F53CFC">
        <w:rPr>
          <w:rFonts w:ascii="Calibri" w:eastAsia="Arial" w:hAnsi="Calibri" w:cs="Calibri"/>
          <w:sz w:val="28"/>
          <w:szCs w:val="28"/>
        </w:rPr>
        <w:t xml:space="preserve"> και οι οποίοι αναχωρούν από το αεροδρόμιο του </w:t>
      </w:r>
      <w:proofErr w:type="spellStart"/>
      <w:r w:rsidRPr="00F53CFC">
        <w:rPr>
          <w:rFonts w:ascii="Calibri" w:eastAsia="Arial" w:hAnsi="Calibri" w:cs="Calibri"/>
          <w:sz w:val="28"/>
          <w:szCs w:val="28"/>
        </w:rPr>
        <w:t>Ίνσμπρουκ</w:t>
      </w:r>
      <w:proofErr w:type="spellEnd"/>
      <w:r w:rsidRPr="00F53CFC">
        <w:rPr>
          <w:rFonts w:ascii="Calibri" w:eastAsia="Arial" w:hAnsi="Calibri" w:cs="Calibri"/>
          <w:sz w:val="28"/>
          <w:szCs w:val="28"/>
        </w:rPr>
        <w:t>.</w:t>
      </w:r>
    </w:p>
    <w:p w:rsidR="00F53CFC" w:rsidRPr="00F53CFC" w:rsidRDefault="00F53CFC" w:rsidP="00F53CF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6" w:name="_kynfxffbr6bz" w:colFirst="0" w:colLast="0"/>
      <w:bookmarkEnd w:id="6"/>
      <w:r w:rsidRPr="00F53CFC">
        <w:rPr>
          <w:rFonts w:ascii="Calibri" w:eastAsia="Arial" w:hAnsi="Calibri" w:cs="Calibri"/>
          <w:sz w:val="28"/>
          <w:szCs w:val="28"/>
        </w:rPr>
        <w:t>Σύμφωνα με τα στοιχεία που έδωσε στη δημοσιότητα η ΤUI Αυστρίας η Κως είναι ο τρίτος κορυφαίος Ελληνικός προορισμός μετά την Κρήτη και τη Ρόδο και ο τέταρτος κορυφαίος τουριστικούς προορισμός για τους Αυστριακούς τουρίστες μετά τη Μαγιόρκα.</w:t>
      </w:r>
    </w:p>
    <w:p w:rsidR="00F53CFC" w:rsidRPr="00F53CFC" w:rsidRDefault="00F53CFC" w:rsidP="00F53CF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7" w:name="_aoacjereas0s" w:colFirst="0" w:colLast="0"/>
      <w:bookmarkEnd w:id="7"/>
      <w:r w:rsidRPr="00F53CFC">
        <w:rPr>
          <w:rFonts w:ascii="Calibri" w:eastAsia="Arial" w:hAnsi="Calibri" w:cs="Calibri"/>
          <w:sz w:val="28"/>
          <w:szCs w:val="28"/>
        </w:rPr>
        <w:t>Η Κως ξεπέρασε την Κέρκυρα στις προτιμήσεις των</w:t>
      </w:r>
      <w:r w:rsidR="00701AC9">
        <w:rPr>
          <w:rFonts w:ascii="Calibri" w:eastAsia="Arial" w:hAnsi="Calibri" w:cs="Calibri"/>
          <w:sz w:val="28"/>
          <w:szCs w:val="28"/>
        </w:rPr>
        <w:t xml:space="preserve"> Αυστριακών τουριστών και η </w:t>
      </w:r>
      <w:r w:rsidRPr="00F53CFC">
        <w:rPr>
          <w:rFonts w:ascii="Calibri" w:eastAsia="Arial" w:hAnsi="Calibri" w:cs="Calibri"/>
          <w:sz w:val="28"/>
          <w:szCs w:val="28"/>
        </w:rPr>
        <w:t>τάση δείχνει μία αύξηση στον αριθμό των επισκεπτών κατά 40%-50%.</w:t>
      </w:r>
    </w:p>
    <w:p w:rsidR="00F53CFC" w:rsidRPr="00F53CFC" w:rsidRDefault="00F53CFC" w:rsidP="00F53CF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8" w:name="_9uwjyze4szwb" w:colFirst="0" w:colLast="0"/>
      <w:bookmarkEnd w:id="8"/>
      <w:r w:rsidRPr="00F53CFC">
        <w:rPr>
          <w:rFonts w:ascii="Calibri" w:eastAsia="Arial" w:hAnsi="Calibri" w:cs="Calibri"/>
          <w:sz w:val="28"/>
          <w:szCs w:val="28"/>
        </w:rPr>
        <w:t>Ο Δήμος της Κω, οι φορείς του νησιού και οι επαγγελματίες και οι επιχειρηματίες του τουρισμού, συνεχίζουμε την προσπάθεια με στόχο το μέγιστο αποτέλεσμα.</w:t>
      </w:r>
    </w:p>
    <w:p w:rsidR="00F53CFC" w:rsidRPr="00F53CFC" w:rsidRDefault="00F53CFC" w:rsidP="00F53CF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9" w:name="_ri9to75gez49" w:colFirst="0" w:colLast="0"/>
      <w:bookmarkEnd w:id="9"/>
      <w:r w:rsidRPr="00F53CFC">
        <w:rPr>
          <w:rFonts w:ascii="Calibri" w:eastAsia="Arial" w:hAnsi="Calibri" w:cs="Calibri"/>
          <w:sz w:val="28"/>
          <w:szCs w:val="28"/>
        </w:rPr>
        <w:lastRenderedPageBreak/>
        <w:t>Ο τουρισ</w:t>
      </w:r>
      <w:r w:rsidR="00701AC9">
        <w:rPr>
          <w:rFonts w:ascii="Calibri" w:eastAsia="Arial" w:hAnsi="Calibri" w:cs="Calibri"/>
          <w:sz w:val="28"/>
          <w:szCs w:val="28"/>
        </w:rPr>
        <w:t xml:space="preserve">μός μας </w:t>
      </w:r>
      <w:r w:rsidRPr="00F53CFC">
        <w:rPr>
          <w:rFonts w:ascii="Calibri" w:eastAsia="Arial" w:hAnsi="Calibri" w:cs="Calibri"/>
          <w:sz w:val="28"/>
          <w:szCs w:val="28"/>
        </w:rPr>
        <w:t>συνδέεται με την ίδια την ύπαρξη του νησιού μας.</w:t>
      </w:r>
    </w:p>
    <w:p w:rsidR="00F53CFC" w:rsidRPr="00F53CFC" w:rsidRDefault="00F53CFC" w:rsidP="00F53CF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0" w:name="_u3n2tbyxxa6c" w:colFirst="0" w:colLast="0"/>
      <w:bookmarkEnd w:id="10"/>
      <w:r w:rsidRPr="00F53CFC">
        <w:rPr>
          <w:rFonts w:ascii="Calibri" w:eastAsia="Arial" w:hAnsi="Calibri" w:cs="Calibri"/>
          <w:sz w:val="28"/>
          <w:szCs w:val="28"/>
        </w:rPr>
        <w:t>Τον κρατάμε ψηλά.</w:t>
      </w:r>
    </w:p>
    <w:p w:rsidR="00F53CFC" w:rsidRPr="00F53CFC" w:rsidRDefault="00F53CFC" w:rsidP="00F53CF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1" w:name="_gjdgxs" w:colFirst="0" w:colLast="0"/>
      <w:bookmarkEnd w:id="11"/>
      <w:r w:rsidRPr="00F53CFC">
        <w:rPr>
          <w:rFonts w:ascii="Calibri" w:eastAsia="Arial" w:hAnsi="Calibri" w:cs="Calibri"/>
          <w:sz w:val="28"/>
          <w:szCs w:val="28"/>
        </w:rPr>
        <w:t>Ενώνουμε όλοι τις δυνάμεις μας για να ενδυναμώσουμε ακόμα περισσότερο την τουριστική μας ταυτότητα.’’</w:t>
      </w:r>
      <w:bookmarkStart w:id="12" w:name="_GoBack"/>
      <w:bookmarkEnd w:id="12"/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750" w:rsidRDefault="00C06750" w:rsidP="0034192E">
      <w:r>
        <w:separator/>
      </w:r>
    </w:p>
  </w:endnote>
  <w:endnote w:type="continuationSeparator" w:id="0">
    <w:p w:rsidR="00C06750" w:rsidRDefault="00C06750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1AC9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750" w:rsidRDefault="00C06750" w:rsidP="0034192E">
      <w:r>
        <w:separator/>
      </w:r>
    </w:p>
  </w:footnote>
  <w:footnote w:type="continuationSeparator" w:id="0">
    <w:p w:rsidR="00C06750" w:rsidRDefault="00C06750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01AC9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609F"/>
    <w:rsid w:val="008C7B14"/>
    <w:rsid w:val="008F2E1D"/>
    <w:rsid w:val="008F3B6D"/>
    <w:rsid w:val="008F4FE8"/>
    <w:rsid w:val="008F67F3"/>
    <w:rsid w:val="0090698C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630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6750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53CFC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D0661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0EA271E-4638-4B8B-ADA6-B2E6D4AB7513}"/>
</file>

<file path=customXml/itemProps2.xml><?xml version="1.0" encoding="utf-8"?>
<ds:datastoreItem xmlns:ds="http://schemas.openxmlformats.org/officeDocument/2006/customXml" ds:itemID="{2E1AF88F-A9C5-4204-A677-4DBB2E10273A}"/>
</file>

<file path=customXml/itemProps3.xml><?xml version="1.0" encoding="utf-8"?>
<ds:datastoreItem xmlns:ds="http://schemas.openxmlformats.org/officeDocument/2006/customXml" ds:itemID="{47255C8D-F48C-41B1-92D0-5BE9226272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2017-05-10T11:43:00Z</dcterms:created>
  <dcterms:modified xsi:type="dcterms:W3CDTF">2017-05-10T11:47:00Z</dcterms:modified>
</cp:coreProperties>
</file>